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《中日交流标准日本语》名师经典课堂讲义  中级版  下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《中日交流标准日本语》名师经典课堂讲义  中级版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本书出售、求购地址：https://www.jiaokey.com/book/detail/11570532.html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关键词搜索：https://www.jiaokey.com/tag/《中日交流标准日本语》名师经典课堂讲义  中级版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