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书名：消费者网上购买行为感知风险研究  基于上海大学生的实证分析</w:t>
      </w:r>
    </w:p>
    <w:p>
      <w:r>
        <w:t>作者：井淼，王方华著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总页数：184</w:t>
      </w:r>
    </w:p>
    <w:p>
      <w:r>
        <w:t>更多请访问教客网: www.jiaokey.com</w:t>
      </w:r>
    </w:p>
    <w:p>
      <w:r>
        <w:t>消费者网上购买行为感知风险研究  基于上海大学生的实证分析 评论地址：https://www.jiaokey.com/book/detail/11576702.html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