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书名：二十世纪二三十年代华中地区农村金融研究</w:t>
      </w:r>
    </w:p>
    <w:p>
      <w:r>
        <w:t>作者：徐畅著</w:t>
      </w:r>
    </w:p>
    <w:p>
      <w:r>
        <w:t>出版社：济南：齐鲁书社</w:t>
      </w:r>
    </w:p>
    <w:p>
      <w:r>
        <w:t>出版日期：2005.08</w:t>
      </w:r>
    </w:p>
    <w:p>
      <w:r>
        <w:t>总页数：663</w:t>
      </w:r>
    </w:p>
    <w:p>
      <w:r>
        <w:t>更多请访问教客网: www.jiaokey.com</w:t>
      </w:r>
    </w:p>
    <w:p>
      <w:r>
        <w:t>二十世纪二三十年代华中地区农村金融研究 评论地址：https://www.jiaokey.com/book/detail/11578724.html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