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书名：债券市场创新理论与实务</w:t>
      </w:r>
    </w:p>
    <w:p>
      <w:r>
        <w:t>作者：中央国债登记结算有限责任公司债券研究会主编</w:t>
      </w:r>
    </w:p>
    <w:p>
      <w:r>
        <w:t>出版社：北京：中国物价出版社</w:t>
      </w:r>
    </w:p>
    <w:p>
      <w:r>
        <w:t>出版日期：2005.11</w:t>
      </w:r>
    </w:p>
    <w:p>
      <w:r>
        <w:t>总页数：489</w:t>
      </w:r>
    </w:p>
    <w:p>
      <w:r>
        <w:t>更多请访问教客网: www.jiaokey.com</w:t>
      </w:r>
    </w:p>
    <w:p>
      <w:r>
        <w:t>债券市场创新理论与实务 评论地址：https://www.jiaokey.com/book/detail/11578735.html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