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书名：成败之间  全球巨商经营成败对比启示录</w:t>
      </w:r>
    </w:p>
    <w:p>
      <w:r>
        <w:t>作者：卢业苗著</w:t>
      </w:r>
    </w:p>
    <w:p>
      <w:r>
        <w:t>出版社：沈阳：辽宁人民出版社</w:t>
      </w:r>
    </w:p>
    <w:p>
      <w:r>
        <w:t>出版日期：2000.03</w:t>
      </w:r>
    </w:p>
    <w:p>
      <w:r>
        <w:t>总页数：476</w:t>
      </w:r>
    </w:p>
    <w:p>
      <w:r>
        <w:t>更多请访问教客网: www.jiaokey.com</w:t>
      </w:r>
    </w:p>
    <w:p>
      <w:r>
        <w:t>成败之间  全球巨商经营成败对比启示录 评论地址：https://www.jiaokey.com/book/detail/11582205.html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