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书名：农村政治夜校  1978年第五本  加快农业发展速度是全党的战斗任务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出版日期：1978.08</w:t>
      </w:r>
    </w:p>
    <w:p>
      <w:r>
        <w:t>总页数：49</w:t>
      </w:r>
    </w:p>
    <w:p>
      <w:r>
        <w:t>更多请访问教客网: www.jiaokey.com</w:t>
      </w:r>
    </w:p>
    <w:p>
      <w:r>
        <w:t>农村政治夜校  1978年第五本  加快农业发展速度是全党的战斗任务 评论地址：https://www.jiaokey.com/book/detail/11589312.html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