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书名：你的孩子也是天才 培养天才儿童的LT智能教育法</w:t>
      </w:r>
    </w:p>
    <w:p>
      <w:r>
        <w:t>作者：陈大为编著</w:t>
      </w:r>
    </w:p>
    <w:p>
      <w:r>
        <w:t>出版社：北京：东方出版社</w:t>
      </w:r>
    </w:p>
    <w:p>
      <w:r>
        <w:t>出版日期：2005</w:t>
      </w:r>
    </w:p>
    <w:p>
      <w:r>
        <w:t>总页数：249</w:t>
      </w:r>
    </w:p>
    <w:p>
      <w:r>
        <w:t>更多请访问教客网: www.jiaokey.com</w:t>
      </w:r>
    </w:p>
    <w:p>
      <w:r>
        <w:t>你的孩子也是天才 培养天才儿童的LT智能教育法 评论地址：https://www.jiaokey.com/book/detail/11597824.html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