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书名：千古民风</w:t>
      </w:r>
    </w:p>
    <w:p>
      <w:r>
        <w:t>作者:秉衡，阿宋编著</w:t>
      </w:r>
    </w:p>
    <w:p>
      <w:r>
        <w:t>出版社:济南：济南出版社</w:t>
      </w:r>
    </w:p>
    <w:p>
      <w:r>
        <w:t>出版日期：1992.09</w:t>
      </w:r>
    </w:p>
    <w:p>
      <w:r>
        <w:t>总页数：111</w:t>
      </w:r>
    </w:p>
    <w:p>
      <w:r>
        <w:t>更多请访问教客网:www.jiaokey.com</w:t>
      </w:r>
    </w:p>
    <w:p>
      <w:r>
        <w:t>千古民风评论地址：https://www.jiaokey.com/book/detail/11598893.html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