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书名：建筑行业ISO 14001：2004标准理解与实施</w:t>
      </w:r>
    </w:p>
    <w:p>
      <w:r>
        <w:t>作者：李春波，曹荣，曹瑛编著</w:t>
      </w:r>
    </w:p>
    <w:p>
      <w:r>
        <w:t>出版社：北京：中国计量出版社</w:t>
      </w:r>
    </w:p>
    <w:p>
      <w:r>
        <w:t>出版日期：2005.11</w:t>
      </w:r>
    </w:p>
    <w:p>
      <w:r>
        <w:t>总页数：267</w:t>
      </w:r>
    </w:p>
    <w:p>
      <w:r>
        <w:t>更多请访问教客网: www.jiaokey.com</w:t>
      </w:r>
    </w:p>
    <w:p>
      <w:r>
        <w:t>建筑行业ISO 14001：2004标准理解与实施 评论地址：https://www.jiaokey.com/book/detail/11602131.html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