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书名：古墓幽灵</w:t>
      </w:r>
    </w:p>
    <w:p>
      <w:r>
        <w:t>作者：（德）乌茜·弗拉克著；（德）雷吉那·凡特图；毛小红译</w:t>
      </w:r>
    </w:p>
    <w:p>
      <w:r>
        <w:t>出版社：南昌：二十一世纪出版社</w:t>
      </w:r>
    </w:p>
    <w:p>
      <w:r>
        <w:t>出版日期：2003.05</w:t>
      </w:r>
    </w:p>
    <w:p>
      <w:r>
        <w:t>总页数：82</w:t>
      </w:r>
    </w:p>
    <w:p>
      <w:r>
        <w:t>更多请访问教客网: www.jiaokey.com</w:t>
      </w:r>
    </w:p>
    <w:p>
      <w:r>
        <w:t>古墓幽灵 评论地址：https://www.jiaokey.com/book/detail/11609192.html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