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初中英语：综合运用</w:t>
      </w:r>
    </w:p>
    <w:p>
      <w:r>
        <w:rPr>
          <w:rFonts w:ascii="宋体" w:hAnsi="宋体" w:eastAsia="宋体"/>
          <w:sz w:val="24"/>
        </w:rPr>
        <w:t>杨传纬，孟雁君主编；王国光，方世珪，林立，张玉坤编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初中英语：综合运用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杨传纬，孟雁君主编；王国光，方世珪，林立，张玉坤编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本书出售、求购地址：https://www.jiaokey.com/book/detail/11610437.html</w:t>
      </w:r>
    </w:p>
    <w:p>
      <w:r>
        <w:t>更多相关图书推荐：https://www.jiaokey.com</w:t>
      </w:r>
    </w:p>
    <w:p>
      <w:r>
        <w:t>杨传纬，孟雁君主编；王国光，方世珪，林立，张玉坤编 其他作品：https://www.jiaokey.com/tag/杨传纬，孟雁君主编；王国光，方世珪，林立，张玉坤编.html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