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英语水平考试样题与详解</w:t>
      </w:r>
    </w:p>
    <w:p>
      <w:r>
        <w:rPr>
          <w:rFonts w:ascii="宋体" w:hAnsi="宋体" w:eastAsia="宋体"/>
          <w:sz w:val="24"/>
        </w:rPr>
        <w:t>李珍果，钟吉秀主编；席艳丽，王莉副主编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英语水平考试样题与详解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李珍果，钟吉秀主编；席艳丽，王莉副主编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北京：警官教育出版社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本书出售、求购地址：https://www.jiaokey.com/book/detail/11612537.html</w:t>
      </w:r>
    </w:p>
    <w:p>
      <w:r>
        <w:t>更多相关图书推荐：https://www.jiaokey.com</w:t>
      </w:r>
    </w:p>
    <w:p>
      <w:r>
        <w:t>李珍果，钟吉秀主编；席艳丽，王莉副主编 其他作品：https://www.jiaokey.com/tag/李珍果，钟吉秀主编；席艳丽，王莉副主编.html</w:t>
      </w:r>
    </w:p>
    <w:p>
      <w:r>
        <w:t>北京：警官教育出版社 出版图书：https://www.jiaokey.com/tag/北京：警官教育出版社.html</w:t>
      </w:r>
    </w:p>
    <w:p>
      <w:r>
        <w:t>关键词搜索：https://www.jiaokey.com/tag/英语水平考试样题与详解.html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