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第3册</w:t>
      </w:r>
    </w:p>
    <w:p>
      <w:r>
        <w:t>作者：（美）亨德里克·房龙著；夏春译</w:t>
      </w:r>
    </w:p>
    <w:p>
      <w:r>
        <w:t>出版社：济南：山东美术出版社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人类的故事  第3册 评论地址：https://www.jiaokey.com/book/detail/11612951.html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