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4使用与开发指南</w:t>
      </w:r>
    </w:p>
    <w:p>
      <w:r>
        <w:t>作者：董隽，梁吴，李坤奇编著</w:t>
      </w:r>
    </w:p>
    <w:p>
      <w:r>
        <w:t>出版社：</w:t>
      </w:r>
    </w:p>
    <w:p>
      <w:r>
        <w:t>出版日期：1998.11</w:t>
      </w:r>
    </w:p>
    <w:p>
      <w:r>
        <w:t>总页数：361</w:t>
      </w:r>
    </w:p>
    <w:p>
      <w:r>
        <w:t>更多请访问教客网: www.jiaokey.com</w:t>
      </w:r>
    </w:p>
    <w:p>
      <w:r>
        <w:t>Delphi 4使用与开发指南 评论地址：https://www.jiaokey.com/book/detail/11613508.html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