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Professional中文版标准学习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Professional中文版标准学习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本书出售、求购地址：https://www.jiaokey.com/book/detail/11613517.html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 Professional中文版标准学习.html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