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书名：没有尾巴的狐狸：趣味故事百篇</w:t>
      </w:r>
    </w:p>
    <w:p>
      <w:r>
        <w:t>作者:施效人编</w:t>
      </w:r>
    </w:p>
    <w:p>
      <w:r>
        <w:t>出版社:北京：语文出版社</w:t>
      </w:r>
    </w:p>
    <w:p>
      <w:r>
        <w:t>出版日期：1995.04</w:t>
      </w:r>
    </w:p>
    <w:p>
      <w:r>
        <w:t>总页数：223</w:t>
      </w:r>
    </w:p>
    <w:p>
      <w:r>
        <w:t>更多请访问教客网:www.jiaokey.com</w:t>
      </w:r>
    </w:p>
    <w:p>
      <w:r>
        <w:t>没有尾巴的狐狸：趣味故事百篇评论地址：https://www.jiaokey.com/book/detail/11615663.html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