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书名：手工制作会动的玩具  会跑、会转、会飞、会滚、会跳，快乐的手工玩具制作大全</w:t>
      </w:r>
    </w:p>
    <w:p>
      <w:r>
        <w:t>作者:（日）多田千寻著；张振龙译</w:t>
      </w:r>
    </w:p>
    <w:p>
      <w:r>
        <w:t>出版社:北京：人民邮电出版社</w:t>
      </w:r>
    </w:p>
    <w:p>
      <w:r>
        <w:t>出版日期：2000.06</w:t>
      </w:r>
    </w:p>
    <w:p>
      <w:r>
        <w:t>总页数：268</w:t>
      </w:r>
    </w:p>
    <w:p>
      <w:r>
        <w:t>更多请访问教客网:www.jiaokey.com</w:t>
      </w:r>
    </w:p>
    <w:p>
      <w:r>
        <w:t>手工制作会动的玩具  会跑、会转、会飞、会滚、会跳，快乐的手工玩具制作大全评论地址：https://www.jiaokey.com/book/detail/11615811.html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