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行政事业单位负责人必知财会知识  （图解版）</w:t>
      </w:r>
    </w:p>
    <w:p>
      <w:r>
        <w:rPr>
          <w:rFonts w:ascii="宋体" w:hAnsi="宋体" w:eastAsia="宋体"/>
          <w:sz w:val="24"/>
        </w:rPr>
        <w:t>陈企盛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行政事业单位负责人必知财会知识  （图解版）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本书出售、求购地址：https://www.jiaokey.com/book/detail/11617844.html</w:t>
      </w:r>
    </w:p>
    <w:p>
      <w:r>
        <w:t>更多相关图书推荐：https://www.jiaokey.com</w:t>
      </w:r>
    </w:p>
    <w:p>
      <w:r>
        <w:t>陈企盛 其他作品：https://www.jiaokey.com/tag/陈企盛.html</w:t>
      </w:r>
    </w:p>
    <w:p>
      <w:r>
        <w:t>关键词搜索：https://www.jiaokey.com/tag/行政事业单位负责人必知财会知识  （图解版）.html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