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书名：音乐-神圣的魅力</w:t>
      </w:r>
    </w:p>
    <w:p>
      <w:r>
        <w:t>作者：俞慧耕编著</w:t>
      </w:r>
    </w:p>
    <w:p>
      <w:r>
        <w:t>出版社：北京：学苑音像出版社</w:t>
      </w:r>
    </w:p>
    <w:p>
      <w:r>
        <w:t>出版日期：2004.05</w:t>
      </w:r>
    </w:p>
    <w:p>
      <w:r>
        <w:t>总页数：138</w:t>
      </w:r>
    </w:p>
    <w:p>
      <w:r>
        <w:t>更多请访问教客网: www.jiaokey.com</w:t>
      </w:r>
    </w:p>
    <w:p>
      <w:r>
        <w:t>音乐-神圣的魅力 评论地址：https://www.jiaokey.com/book/detail/11617848.html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