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中国唐代文化名人孔颖达</w:t>
      </w:r>
    </w:p>
    <w:p>
      <w:r>
        <w:rPr>
          <w:rFonts w:ascii="宋体" w:hAnsi="宋体" w:eastAsia="宋体"/>
          <w:sz w:val="24"/>
        </w:rPr>
        <w:t>韩风云，靳增钦主编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中国唐代文化名人孔颖达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韩风云，靳增钦主编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本书出售、求购地址：https://www.jiaokey.com/book/detail/11622813.html</w:t>
      </w:r>
    </w:p>
    <w:p>
      <w:r>
        <w:t>更多相关图书推荐：https://www.jiaokey.com</w:t>
      </w:r>
    </w:p>
    <w:p>
      <w:r>
        <w:t>韩风云，靳增钦主编 其他作品：https://www.jiaokey.com/tag/韩风云，靳增钦主编.html</w:t>
      </w:r>
    </w:p>
    <w:p>
      <w:r>
        <w:t>今日出版社 出版图书：https://www.jiaokey.com/tag/今日出版社.html</w:t>
      </w:r>
    </w:p>
    <w:p>
      <w:r>
        <w:t>关键词搜索：https://www.jiaokey.com/tag/中国唐代文化名人孔颖达.html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