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书名：光和时间的神话  先锋电影视觉美学</w:t>
      </w:r>
    </w:p>
    <w:p>
      <w:r>
        <w:t>作者：（加）维斯著；胡继华等译</w:t>
      </w:r>
    </w:p>
    <w:p>
      <w:r>
        <w:t>出版社：成都：四川人民出版社</w:t>
      </w:r>
    </w:p>
    <w:p>
      <w:r>
        <w:t>出版日期：2006</w:t>
      </w:r>
    </w:p>
    <w:p>
      <w:r>
        <w:t>总页数：245</w:t>
      </w:r>
    </w:p>
    <w:p>
      <w:r>
        <w:t>更多请访问教客网: www.jiaokey.com</w:t>
      </w:r>
    </w:p>
    <w:p>
      <w:r>
        <w:t>光和时间的神话  先锋电影视觉美学 评论地址：https://www.jiaokey.com/book/detail/11624735.html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