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过好暑假每一天  初中二年级用</w:t>
      </w:r>
    </w:p>
    <w:p>
      <w:r>
        <w:rPr>
          <w:rFonts w:ascii="宋体" w:hAnsi="宋体" w:eastAsia="宋体"/>
          <w:sz w:val="24"/>
        </w:rPr>
        <w:t>傅嘉德主编；副主编贾克钧作者《过好暑假每一天》编写组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过好暑假每一天  初中二年级用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傅嘉德主编；副主编贾克钧作者《过好暑假每一天》编写组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本书出售、求购地址：https://www.jiaokey.com/book/detail/11625596.html</w:t>
      </w:r>
    </w:p>
    <w:p>
      <w:r>
        <w:t>更多相关图书推荐：https://www.jiaokey.com</w:t>
      </w:r>
    </w:p>
    <w:p>
      <w:r>
        <w:t>傅嘉德主编；副主编贾克钧作者《过好暑假每一天》编写组 其他作品：https://www.jiaokey.com/tag/傅嘉德主编；副主编贾克钧作者《过好暑假每一天》编写组.html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关键词搜索：https://www.jiaokey.com/tag/过好暑假每一天  初中二年级用.html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