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启动和停止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启动和停止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本书出售、求购地址：https://www.jiaokey.com/book/detail/11626503.html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启动和停止.html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