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书名：电脑网页制作与网站开发指南 基于服务器端的网页制作：ASP</w:t>
      </w:r>
    </w:p>
    <w:p>
      <w:r>
        <w:t>作者：裘民民，马健主编</w:t>
      </w:r>
    </w:p>
    <w:p>
      <w:r>
        <w:t>出版社：北京:冶金工业出版社,2000.09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电脑网页制作与网站开发指南 基于服务器端的网页制作：ASP 评论地址：https://www.jiaokey.com/book/detail/11628171.html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