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语文大课堂  小学六年级</w:t>
      </w:r>
    </w:p>
    <w:p>
      <w:r>
        <w:rPr>
          <w:rFonts w:ascii="宋体" w:hAnsi="宋体" w:eastAsia="宋体"/>
          <w:sz w:val="24"/>
        </w:rPr>
        <w:t>刘国正，张翼健，白树民主编；杨楠，夏野虹副主编；史丽英，邱百荷，李萍，梁晓娟本册主编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语文大课堂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刘国正，张翼健，白树民主编；杨楠，夏野虹副主编；史丽英，邱百荷，李萍，梁晓娟本册主编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本书出售、求购地址：https://www.jiaokey.com/book/detail/11633605.html</w:t>
      </w:r>
    </w:p>
    <w:p>
      <w:r>
        <w:t>更多相关图书推荐：https://www.jiaokey.com</w:t>
      </w:r>
    </w:p>
    <w:p>
      <w:r>
        <w:t>刘国正，张翼健，白树民主编；杨楠，夏野虹副主编；史丽英，邱百荷，李萍，梁晓娟本册主编 其他作品：https://www.jiaokey.com/tag/刘国正，张翼健，白树民主编；杨楠，夏野虹副主编；史丽英，邱百荷，李萍，梁晓娟本册主编.html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关键词搜索：https://www.jiaokey.com/tag/语文大课堂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