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微积分全程导学及习题全解  上</w:t>
      </w:r>
    </w:p>
    <w:p>
      <w:r>
        <w:rPr>
          <w:rFonts w:ascii="宋体" w:hAnsi="宋体" w:eastAsia="宋体"/>
          <w:sz w:val="24"/>
        </w:rPr>
        <w:t>杨蕤主编；杨晓叶，潘大伟副主编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微积分全程导学及习题全解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杨蕤主编；杨晓叶，潘大伟副主编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本书出售、求购地址：https://www.jiaokey.com/book/detail/11636352.html</w:t>
      </w:r>
    </w:p>
    <w:p>
      <w:r>
        <w:t>更多相关图书推荐：https://www.jiaokey.com</w:t>
      </w:r>
    </w:p>
    <w:p>
      <w:r>
        <w:t>杨蕤主编；杨晓叶，潘大伟副主编 其他作品：https://www.jiaokey.com/tag/杨蕤主编；杨晓叶，潘大伟副主编.html</w:t>
      </w:r>
    </w:p>
    <w:p>
      <w:r>
        <w:t>上海：中国同济大学出版社 出版图书：https://www.jiaokey.com/tag/上海：中国同济大学出版社.html</w:t>
      </w:r>
    </w:p>
    <w:p>
      <w:r>
        <w:t>关键词搜索：https://www.jiaokey.com/tag/微积分全程导学及习题全解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