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初中化学丢分题每节一练</w:t>
      </w:r>
    </w:p>
    <w:p>
      <w:r>
        <w:rPr>
          <w:rFonts w:ascii="宋体" w:hAnsi="宋体" w:eastAsia="宋体"/>
          <w:sz w:val="24"/>
        </w:rPr>
        <w:t>曾庆平，李佳涵主编；李梦迪，廖晓雁，鞠光秀，朱梅，朱慧琼，于建萍，陈魁勇，李鸿，陈权，张琴编者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初中化学丢分题每节一练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曾庆平，李佳涵主编；李梦迪，廖晓雁，鞠光秀，朱梅，朱慧琼，于建萍，陈魁勇，李鸿，陈权，张琴编者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本书出售、求购地址：https://www.jiaokey.com/book/detail/11638749.html</w:t>
      </w:r>
    </w:p>
    <w:p>
      <w:r>
        <w:t>更多相关图书推荐：https://www.jiaokey.com</w:t>
      </w:r>
    </w:p>
    <w:p>
      <w:r>
        <w:t>曾庆平，李佳涵主编；李梦迪，廖晓雁，鞠光秀，朱梅，朱慧琼，于建萍，陈魁勇，李鸿，陈权，张琴编者 其他作品：https://www.jiaokey.com/tag/曾庆平，李佳涵主编；李梦迪，廖晓雁，鞠光秀，朱梅，朱慧琼，于建萍，陈魁勇，李鸿，陈权，张琴编者.html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