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党的民族政策在黔东南的实践  纪念黔东南苗族侗族自治州建州五十周年</w:t>
      </w:r>
    </w:p>
    <w:p>
      <w:r>
        <w:rPr>
          <w:rFonts w:ascii="宋体" w:hAnsi="宋体" w:eastAsia="宋体"/>
          <w:sz w:val="24"/>
        </w:rPr>
        <w:t>中共黔东南自治州委党史研究室，黔东南自治州人大常委会民族委员会，黔东南自治州民族宗教事务委员会编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党的民族政策在黔东南的实践  纪念黔东南苗族侗族自治州建州五十周年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中共黔东南自治州委党史研究室，黔东南自治州人大常委会民族委员会，黔东南自治州民族宗教事务委员会编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本书出售、求购地址：https://www.jiaokey.com/book/detail/11642136.html</w:t>
      </w:r>
    </w:p>
    <w:p>
      <w:r>
        <w:t>更多相关图书推荐：https://www.jiaokey.com</w:t>
      </w:r>
    </w:p>
    <w:p>
      <w:r>
        <w:t>中共黔东南自治州委党史研究室，黔东南自治州人大常委会民族委员会，黔东南自治州民族宗教事务委员会编 其他作品：https://www.jiaokey.com/tag/中共黔东南自治州委党史研究室，黔东南自治州人大常委会民族委员会，黔东南自治州民族宗教事务委员会编.html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关键词搜索：https://www.jiaokey.com/tag/党的民族政策在黔东南的实践  纪念黔东南苗族侗族自治州建州五十周年.html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