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团体咨询治疗与团体训练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团体咨询治疗与团体训练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本书出售、求购地址：https://www.jiaokey.com/book/detail/11645668.html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关键词搜索：https://www.jiaokey.com/tag/团体咨询治疗与团体训练.html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