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什邡市行政企事业单位分布图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什邡市行政企事业单位分布图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本书出售、求购地址：https://www.jiaokey.com/book/detail/11647455.html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关键词搜索：https://www.jiaokey.com/tag/什邡市行政企事业单位分布图.html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