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书名：中风病辨证论治</w:t>
      </w:r>
    </w:p>
    <w:p>
      <w:r>
        <w:t>作者：韩振廷主编；韩庆国，韩庆华，崔永珍，韩玉娟，韩素娟副主编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总页数：572</w:t>
      </w:r>
    </w:p>
    <w:p>
      <w:r>
        <w:t>更多请访问教客网: www.jiaokey.com</w:t>
      </w:r>
    </w:p>
    <w:p>
      <w:r>
        <w:t>中风病辨证论治 评论地址：https://www.jiaokey.com/book/detail/11647595.html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