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书名：当代社会问题与青少年成长</w:t>
      </w:r>
    </w:p>
    <w:p>
      <w:r>
        <w:t>作者：檀传宝主编；王啸，魏曼华副主编；魏曼华等著</w:t>
      </w:r>
    </w:p>
    <w:p>
      <w:r>
        <w:t>出版社：福州：福建教育出版社</w:t>
      </w:r>
    </w:p>
    <w:p>
      <w:r>
        <w:t>出版日期：2005.12</w:t>
      </w:r>
    </w:p>
    <w:p>
      <w:r>
        <w:t>总页数：624</w:t>
      </w:r>
    </w:p>
    <w:p>
      <w:r>
        <w:t>更多请访问教客网: www.jiaokey.com</w:t>
      </w:r>
    </w:p>
    <w:p>
      <w:r>
        <w:t>当代社会问题与青少年成长 评论地址：https://www.jiaokey.com/book/detail/11648162.html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