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书名：企业所得税申报解疑858  第2版</w:t>
      </w:r>
    </w:p>
    <w:p>
      <w:r>
        <w:t>作者：纪国红编</w:t>
      </w:r>
    </w:p>
    <w:p>
      <w:r>
        <w:t>出版社：北京：中国税务出版社</w:t>
      </w:r>
    </w:p>
    <w:p>
      <w:r>
        <w:t>出版日期：2005.05</w:t>
      </w:r>
    </w:p>
    <w:p>
      <w:r>
        <w:t>总页数：395</w:t>
      </w:r>
    </w:p>
    <w:p>
      <w:r>
        <w:t>更多请访问教客网: www.jiaokey.com</w:t>
      </w:r>
    </w:p>
    <w:p>
      <w:r>
        <w:t>企业所得税申报解疑858  第2版 评论地址：https://www.jiaokey.com/book/detail/11648487.html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