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书名：契诃夫与中国现代文学</w:t>
      </w:r>
    </w:p>
    <w:p>
      <w:r>
        <w:t>作者：蒋承勇丛书主编；刘研著</w:t>
      </w:r>
    </w:p>
    <w:p>
      <w:r>
        <w:t>出版社：上海：上海社会科学院出版社</w:t>
      </w:r>
    </w:p>
    <w:p>
      <w:r>
        <w:t>出版日期：2006.01</w:t>
      </w:r>
    </w:p>
    <w:p>
      <w:r>
        <w:t>总页数：309</w:t>
      </w:r>
    </w:p>
    <w:p>
      <w:r>
        <w:t>更多请访问教客网: www.jiaokey.com</w:t>
      </w:r>
    </w:p>
    <w:p>
      <w:r>
        <w:t>契诃夫与中国现代文学 评论地址：https://www.jiaokey.com/book/detail/11657384.html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