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语文小学素质训练步步高  第6册</w:t>
      </w:r>
    </w:p>
    <w:p>
      <w:r>
        <w:rPr>
          <w:rFonts w:ascii="宋体" w:hAnsi="宋体" w:eastAsia="宋体"/>
          <w:sz w:val="24"/>
        </w:rPr>
        <w:t>广西教育杂志社策划  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语文小学素质训练步步高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广西教育杂志社策划  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本书出售、求购地址：https://www.jiaokey.com/book/detail/11660712.html</w:t>
      </w:r>
    </w:p>
    <w:p>
      <w:r>
        <w:t>更多相关图书推荐：https://www.jiaokey.com</w:t>
      </w:r>
    </w:p>
    <w:p>
      <w:r>
        <w:t>广西教育杂志社策划  名师书刊开发中心组织编写  北京特级教师领衔编著 其他作品：https://www.jiaokey.com/tag/广西教育杂志社策划  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语文小学素质训练步步高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