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书名：寻求内源发展  中国西部的民族与文化</w:t>
      </w:r>
    </w:p>
    <w:p>
      <w:r>
        <w:t>作者：周大鸣，刘志扬，秦红增著</w:t>
      </w:r>
    </w:p>
    <w:p>
      <w:r>
        <w:t>出版社：广州：中山大学出版社</w:t>
      </w:r>
    </w:p>
    <w:p>
      <w:r>
        <w:t>出版日期：2006.06</w:t>
      </w:r>
    </w:p>
    <w:p>
      <w:r>
        <w:t>总页数：387</w:t>
      </w:r>
    </w:p>
    <w:p>
      <w:r>
        <w:t>更多请访问教客网: www.jiaokey.com</w:t>
      </w:r>
    </w:p>
    <w:p>
      <w:r>
        <w:t>寻求内源发展  中国西部的民族与文化 评论地址：https://www.jiaokey.com/book/detail/11663069.html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