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书名：头颈部肿瘤病理学和遗传学</w:t>
      </w:r>
    </w:p>
    <w:p>
      <w:r>
        <w:t>作者：Leon Barnes等著；刘红刚，高岩主译；陈艳等译</w:t>
      </w:r>
    </w:p>
    <w:p>
      <w:r>
        <w:t>出版社：北京：人民卫生出版社</w:t>
      </w:r>
    </w:p>
    <w:p>
      <w:r>
        <w:t>出版日期：2006</w:t>
      </w:r>
    </w:p>
    <w:p>
      <w:r>
        <w:t>总页数：494</w:t>
      </w:r>
    </w:p>
    <w:p>
      <w:r>
        <w:t>更多请访问教客网: www.jiaokey.com</w:t>
      </w:r>
    </w:p>
    <w:p>
      <w:r>
        <w:t>头颈部肿瘤病理学和遗传学 评论地址：https://www.jiaokey.com/book/detail/11663544.html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