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书名：为了孩子的快乐与发展  北京市贯彻《幼儿园教育指导纲要  试行》的理论与实践</w:t>
      </w:r>
    </w:p>
    <w:p>
      <w:r>
        <w:t>作者：李观政主编；北京市教育委员会编</w:t>
      </w:r>
    </w:p>
    <w:p>
      <w:r>
        <w:t>出版社：北京：同心出版社</w:t>
      </w:r>
    </w:p>
    <w:p>
      <w:r>
        <w:t>出版日期：2005</w:t>
      </w:r>
    </w:p>
    <w:p>
      <w:r>
        <w:t>总页数：468</w:t>
      </w:r>
    </w:p>
    <w:p>
      <w:r>
        <w:t>更多请访问教客网: www.jiaokey.com</w:t>
      </w:r>
    </w:p>
    <w:p>
      <w:r>
        <w:t>为了孩子的快乐与发展  北京市贯彻《幼儿园教育指导纲要  试行》的理论与实践 评论地址：https://www.jiaokey.com/book/detail/11674679.html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