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  第22辑  经学今诠初编</w:t>
      </w:r>
    </w:p>
    <w:p>
      <w:r>
        <w:t>作者：姜广辉主编；《中国哲学》编辑部，国际儒联学术委员会编</w:t>
      </w:r>
    </w:p>
    <w:p>
      <w:r>
        <w:t>出版社：沈阳：辽宁教育出版社</w:t>
      </w:r>
    </w:p>
    <w:p>
      <w:r>
        <w:t>出版日期：2000.06</w:t>
      </w:r>
    </w:p>
    <w:p>
      <w:r>
        <w:t>总页数：651</w:t>
      </w:r>
    </w:p>
    <w:p>
      <w:r>
        <w:t>更多请访问教客网: www.jiaokey.com</w:t>
      </w:r>
    </w:p>
    <w:p>
      <w:r>
        <w:t>中国哲学  第22辑  经学今诠初编 评论地址：https://www.jiaokey.com/book/detail/11681202.html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