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书名：高级局域网管理员认证理论指导 Windows 2000平台</w:t>
      </w:r>
    </w:p>
    <w:p>
      <w:r>
        <w:t>作者:周国添主编；广东省职业技能鉴定指导中心编</w:t>
      </w:r>
    </w:p>
    <w:p>
      <w:r>
        <w:t>出版社:广州：广东科技出版社</w:t>
      </w:r>
    </w:p>
    <w:p>
      <w:r>
        <w:t>出版日期：2004.06</w:t>
      </w:r>
    </w:p>
    <w:p>
      <w:r>
        <w:t>总页数：204</w:t>
      </w:r>
    </w:p>
    <w:p>
      <w:r>
        <w:t>更多请访问教客网:www.jiaokey.com</w:t>
      </w:r>
    </w:p>
    <w:p>
      <w:r>
        <w:t>高级局域网管理员认证理论指导 Windows 2000平台评论地址：https://www.jiaokey.com/book/detail/11683674.html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