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义在年少的日子</w:t>
      </w:r>
    </w:p>
    <w:p>
      <w:r>
        <w:rPr>
          <w:rFonts w:ascii="宋体" w:hAnsi="宋体" w:eastAsia="宋体"/>
          <w:sz w:val="24"/>
        </w:rPr>
        <w:t>赶紧闪著；吉安动漫社插图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义在年少的日子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赶紧闪著；吉安动漫社插图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本书出售、求购地址：https://www.jiaokey.com/book/detail/11684306.html</w:t>
      </w:r>
    </w:p>
    <w:p>
      <w:r>
        <w:t>更多相关图书推荐：https://www.jiaokey.com</w:t>
      </w:r>
    </w:p>
    <w:p>
      <w:r>
        <w:t>赶紧闪著；吉安动漫社插图 其他作品：https://www.jiaokey.com/tag/赶紧闪著；吉安动漫社插图.html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关键词搜索：https://www.jiaokey.com/tag/义在年少的日子.html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