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书名：英雄故乡人  中江籍五位将军的故事</w:t>
      </w:r>
    </w:p>
    <w:p>
      <w:r>
        <w:t>作者：雷智贵，李昌文，林长龙著</w:t>
      </w:r>
    </w:p>
    <w:p>
      <w:r>
        <w:t>出版社：贵阳：贵州人民出版社</w:t>
      </w:r>
    </w:p>
    <w:p>
      <w:r>
        <w:t>出版日期：2006.02</w:t>
      </w:r>
    </w:p>
    <w:p>
      <w:r>
        <w:t>总页数：87</w:t>
      </w:r>
    </w:p>
    <w:p>
      <w:r>
        <w:t>更多请访问教客网: www.jiaokey.com</w:t>
      </w:r>
    </w:p>
    <w:p>
      <w:r>
        <w:t>英雄故乡人  中江籍五位将军的故事 评论地址：https://www.jiaokey.com/book/detail/11686047.html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