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书名：大医之魂  著名儿科专家杨亚超</w:t>
      </w:r>
    </w:p>
    <w:p>
      <w:r>
        <w:t>作者：邵延彪主编；中共山东省立医院委员会编</w:t>
      </w:r>
    </w:p>
    <w:p>
      <w:r>
        <w:t>出版社：济南：齐鲁书社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大医之魂  著名儿科专家杨亚超 评论地址：https://www.jiaokey.com/book/detail/11689957.html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