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书名：民用建筑设计与构造</w:t>
      </w:r>
    </w:p>
    <w:p>
      <w:r>
        <w:t>作者：李春亭，苏川主编（天津工业大学工商学院）</w:t>
      </w:r>
    </w:p>
    <w:p>
      <w:r>
        <w:t>出版社：北京：科学出版社</w:t>
      </w:r>
    </w:p>
    <w:p>
      <w:r>
        <w:t>出版日期：2006</w:t>
      </w:r>
    </w:p>
    <w:p>
      <w:r>
        <w:t>总页数：371</w:t>
      </w:r>
    </w:p>
    <w:p>
      <w:r>
        <w:t>更多请访问教客网: www.jiaokey.com</w:t>
      </w:r>
    </w:p>
    <w:p>
      <w:r>
        <w:t>民用建筑设计与构造 评论地址：https://www.jiaokey.com/book/detail/11692552.html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