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书名：名家钢笔楷书步步高教程  基本笔画</w:t>
      </w:r>
    </w:p>
    <w:p>
      <w:r>
        <w:t>作者：吴新如书</w:t>
      </w:r>
    </w:p>
    <w:p>
      <w:r>
        <w:t>出版社：杭州：浙江文艺出版社</w:t>
      </w:r>
    </w:p>
    <w:p>
      <w:r>
        <w:t>出版日期：2006.09</w:t>
      </w:r>
    </w:p>
    <w:p>
      <w:r>
        <w:t>总页数：78</w:t>
      </w:r>
    </w:p>
    <w:p>
      <w:r>
        <w:t>更多请访问教客网: www.jiaokey.com</w:t>
      </w:r>
    </w:p>
    <w:p>
      <w:r>
        <w:t>名家钢笔楷书步步高教程  基本笔画 评论地址：https://www.jiaokey.com/book/detail/11694716.html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