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书名：多功能7000常用汉字钢笔楷行草字帖</w:t>
      </w:r>
    </w:p>
    <w:p>
      <w:r>
        <w:t>作者:吴新如等编著</w:t>
      </w:r>
    </w:p>
    <w:p>
      <w:r>
        <w:t>出版社:杭州：浙江文艺出版社</w:t>
      </w:r>
    </w:p>
    <w:p>
      <w:r>
        <w:t>出版日期：2006.08</w:t>
      </w:r>
    </w:p>
    <w:p>
      <w:r>
        <w:t>总页数：296</w:t>
      </w:r>
    </w:p>
    <w:p>
      <w:r>
        <w:t>更多请访问教客网:www.jiaokey.com</w:t>
      </w:r>
    </w:p>
    <w:p>
      <w:r>
        <w:t>多功能7000常用汉字钢笔楷行草字帖评论地址：https://www.jiaokey.com/book/detail/11694763.html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