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书名：产业链视角下中国农业纺织原料发展研究</w:t>
      </w:r>
    </w:p>
    <w:p>
      <w:r>
        <w:t>作者：赵绪福著</w:t>
      </w:r>
    </w:p>
    <w:p>
      <w:r>
        <w:t>出版社：武汉：武汉大学出版社</w:t>
      </w:r>
    </w:p>
    <w:p>
      <w:r>
        <w:t>出版日期：2006.08</w:t>
      </w:r>
    </w:p>
    <w:p>
      <w:r>
        <w:t>总页数：307</w:t>
      </w:r>
    </w:p>
    <w:p>
      <w:r>
        <w:t>更多请访问教客网: www.jiaokey.com</w:t>
      </w:r>
    </w:p>
    <w:p>
      <w:r>
        <w:t>产业链视角下中国农业纺织原料发展研究 评论地址：https://www.jiaokey.com/book/detail/11695412.html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