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  澜沧江流域  的文化与森林保护</w:t>
      </w:r>
    </w:p>
    <w:p>
      <w:r>
        <w:t>作者：（日）大崎正治，郑晓云，（日）杉蒲孝昌编</w:t>
      </w:r>
    </w:p>
    <w:p>
      <w:r>
        <w:t>出版社：北京：中国书籍出版社</w:t>
      </w:r>
    </w:p>
    <w:p>
      <w:r>
        <w:t>出版日期：2006.07</w:t>
      </w:r>
    </w:p>
    <w:p>
      <w:r>
        <w:t>总页数：398</w:t>
      </w:r>
    </w:p>
    <w:p>
      <w:r>
        <w:t>更多请访问教客网: www.jiaokey.com</w:t>
      </w:r>
    </w:p>
    <w:p>
      <w:r>
        <w:t>云南少数民族  澜沧江流域  的文化与森林保护 评论地址：https://www.jiaokey.com/book/detail/11703114.html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