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书名：动荡纷争四百年-三国两晋南北朝</w:t>
      </w:r>
    </w:p>
    <w:p>
      <w:r>
        <w:t>作者：雷春芳撰写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动荡纷争四百年-三国两晋南北朝 评论地址：https://www.jiaokey.com/book/detail/11713427.html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