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用烟煤技术泥  煤矸石代替粘土生产木泥  硝皮子代替石膏生产水泥</w:t>
      </w:r>
    </w:p>
    <w:p>
      <w:r>
        <w:t>作者：</w:t>
      </w:r>
    </w:p>
    <w:p>
      <w:r>
        <w:t>出版社：北京：中国建筑工业出版社</w:t>
      </w:r>
    </w:p>
    <w:p>
      <w:r>
        <w:t>出版日期：1972.08</w:t>
      </w:r>
    </w:p>
    <w:p>
      <w:r>
        <w:t>总页数：10</w:t>
      </w:r>
    </w:p>
    <w:p>
      <w:r>
        <w:t>更多请访问教客网: www.jiaokey.com</w:t>
      </w:r>
    </w:p>
    <w:p>
      <w:r>
        <w:t>“小水泥”技术资料  用烟煤技术泥  煤矸石代替粘土生产木泥  硝皮子代替石膏生产水泥 评论地址：https://www.jiaokey.com/book/detail/11720333.html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